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EB9" w:rsidRDefault="00B16EB9" w:rsidP="00B16EB9">
      <w:pPr>
        <w:spacing w:before="251" w:line="251" w:lineRule="exact"/>
        <w:ind w:left="1003" w:right="1176"/>
        <w:jc w:val="right"/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</w:pPr>
      <w:r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Allegato A</w:t>
      </w:r>
    </w:p>
    <w:p w:rsidR="00C92849" w:rsidRPr="00326BAF" w:rsidRDefault="00C92849" w:rsidP="00D90211">
      <w:pPr>
        <w:spacing w:before="251" w:line="251" w:lineRule="exact"/>
        <w:ind w:left="1003" w:right="1176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PIANO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NAZIONALE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DI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RIPRESA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E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RESILIENZA</w:t>
      </w:r>
    </w:p>
    <w:p w:rsidR="00C92849" w:rsidRPr="00326BAF" w:rsidRDefault="00C92849" w:rsidP="00D90211">
      <w:pPr>
        <w:spacing w:line="226" w:lineRule="exact"/>
        <w:ind w:left="1000" w:right="1176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MISSIONE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proofErr w:type="gramStart"/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4:ISTRUZIONE</w:t>
      </w:r>
      <w:proofErr w:type="gramEnd"/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E</w:t>
      </w:r>
      <w:r w:rsidR="002D6482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RICERCA</w:t>
      </w:r>
    </w:p>
    <w:p w:rsidR="00C92849" w:rsidRPr="00326BAF" w:rsidRDefault="00C92849" w:rsidP="00D90211">
      <w:pPr>
        <w:spacing w:before="2" w:line="235" w:lineRule="auto"/>
        <w:ind w:left="428" w:right="609" w:hanging="3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Componente 1 – Potenziamento dell’offerta dei servizi di istruzione: dagli asili nido alle Università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Investimento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1.4: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Intervento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straordinario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finalizzato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alla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riduzione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dei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divari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territoriali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nelle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>scuole</w:t>
      </w:r>
      <w:r w:rsidR="00D90211">
        <w:rPr>
          <w:rFonts w:asciiTheme="minorHAnsi" w:eastAsia="Times New Roman" w:hAnsiTheme="minorHAnsi" w:cstheme="minorHAnsi"/>
          <w:b/>
          <w:color w:val="1F3863"/>
          <w:w w:val="95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secondarie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di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primo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e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di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secondo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grado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e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alla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lotta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alla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dispersione</w:t>
      </w:r>
      <w:r w:rsidR="00D90211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 xml:space="preserve"> </w:t>
      </w:r>
      <w:r w:rsidRPr="00326BAF">
        <w:rPr>
          <w:rFonts w:asciiTheme="minorHAnsi" w:eastAsia="Times New Roman" w:hAnsiTheme="minorHAnsi" w:cstheme="minorHAnsi"/>
          <w:b/>
          <w:color w:val="1F3863"/>
          <w:sz w:val="28"/>
          <w:szCs w:val="28"/>
        </w:rPr>
        <w:t>scolastica</w:t>
      </w:r>
    </w:p>
    <w:p w:rsidR="00735C35" w:rsidRPr="00D90211" w:rsidRDefault="00735C35" w:rsidP="00D90211">
      <w:pPr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C92849" w:rsidRPr="00326BAF" w:rsidRDefault="00BD15CF" w:rsidP="00D90211">
      <w:pPr>
        <w:ind w:left="1006" w:right="1176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Interventi di tutoraggio e formazione per la riduzione dei divari negli apprendimenti e il contrasto alla dispersione scolastica</w:t>
      </w:r>
    </w:p>
    <w:p w:rsidR="00C92849" w:rsidRDefault="00C92849" w:rsidP="00D90211">
      <w:pPr>
        <w:spacing w:before="58"/>
        <w:ind w:left="1006" w:right="1176"/>
        <w:jc w:val="center"/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</w:pPr>
      <w:r w:rsidRPr="00326BA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(D.M.</w:t>
      </w:r>
      <w:r w:rsid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 xml:space="preserve"> n. 19 del 2 febbraio 2024</w:t>
      </w:r>
      <w:r w:rsidRPr="00326BA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)</w:t>
      </w:r>
    </w:p>
    <w:p w:rsidR="00BD15CF" w:rsidRPr="00FE26B2" w:rsidRDefault="00BD15CF" w:rsidP="00D90211">
      <w:pPr>
        <w:spacing w:before="58"/>
        <w:ind w:left="1006" w:right="1176"/>
        <w:jc w:val="center"/>
        <w:rPr>
          <w:rFonts w:asciiTheme="minorHAnsi" w:eastAsia="Times New Roman" w:hAnsiTheme="minorHAnsi" w:cstheme="minorHAnsi"/>
          <w:b/>
          <w:color w:val="1F487C"/>
          <w:sz w:val="20"/>
          <w:szCs w:val="20"/>
        </w:rPr>
      </w:pPr>
    </w:p>
    <w:p w:rsidR="00565465" w:rsidRPr="00BD15CF" w:rsidRDefault="00565465" w:rsidP="00D90211">
      <w:pPr>
        <w:spacing w:before="58"/>
        <w:ind w:left="1006" w:right="1176"/>
        <w:jc w:val="center"/>
        <w:rPr>
          <w:rFonts w:asciiTheme="minorHAnsi" w:eastAsia="Times New Roman" w:hAnsiTheme="minorHAnsi" w:cstheme="minorHAnsi"/>
          <w:b/>
          <w:color w:val="1F487C"/>
          <w:sz w:val="28"/>
          <w:szCs w:val="28"/>
          <w:highlight w:val="yellow"/>
        </w:rPr>
      </w:pPr>
      <w:r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Codice progetto M4C1I1.4-202</w:t>
      </w:r>
      <w:r w:rsidR="00BD15CF"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4</w:t>
      </w:r>
      <w:r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-</w:t>
      </w:r>
      <w:r w:rsidR="00BD15CF"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1322</w:t>
      </w:r>
      <w:r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-P-</w:t>
      </w:r>
      <w:r w:rsidR="00BD15CF"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49657</w:t>
      </w:r>
    </w:p>
    <w:p w:rsidR="00E30F79" w:rsidRPr="00326BAF" w:rsidRDefault="00E30F79" w:rsidP="00D90211">
      <w:pPr>
        <w:spacing w:before="58"/>
        <w:ind w:left="1006" w:right="1176"/>
        <w:jc w:val="center"/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</w:pPr>
      <w:r w:rsidRP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Codice CUP D64</w:t>
      </w:r>
      <w:r w:rsidR="00BD15CF">
        <w:rPr>
          <w:rFonts w:asciiTheme="minorHAnsi" w:eastAsia="Times New Roman" w:hAnsiTheme="minorHAnsi" w:cstheme="minorHAnsi"/>
          <w:b/>
          <w:color w:val="1F487C"/>
          <w:sz w:val="28"/>
          <w:szCs w:val="28"/>
        </w:rPr>
        <w:t>G21000050006</w:t>
      </w:r>
    </w:p>
    <w:p w:rsidR="00C92849" w:rsidRPr="00FE26B2" w:rsidRDefault="00C92849" w:rsidP="00D90211">
      <w:pPr>
        <w:spacing w:before="58"/>
        <w:ind w:left="1006" w:right="1176"/>
        <w:jc w:val="center"/>
        <w:rPr>
          <w:rFonts w:asciiTheme="minorHAnsi" w:eastAsia="Times New Roman" w:hAnsiTheme="minorHAnsi" w:cstheme="minorHAnsi"/>
          <w:b/>
          <w:color w:val="1F487C"/>
          <w:sz w:val="20"/>
          <w:szCs w:val="20"/>
        </w:rPr>
      </w:pPr>
    </w:p>
    <w:p w:rsidR="006340A4" w:rsidRPr="001526F9" w:rsidRDefault="001526F9" w:rsidP="00D90211">
      <w:pPr>
        <w:spacing w:before="58"/>
        <w:ind w:left="1006" w:right="1176"/>
        <w:jc w:val="center"/>
        <w:rPr>
          <w:rFonts w:ascii="Arial" w:hAnsi="Arial" w:cs="Arial"/>
          <w:b/>
          <w:color w:val="212529"/>
          <w:sz w:val="32"/>
          <w:szCs w:val="32"/>
          <w:shd w:val="clear" w:color="auto" w:fill="EEF7FF"/>
        </w:rPr>
      </w:pPr>
      <w:r w:rsidRPr="001526F9">
        <w:rPr>
          <w:b/>
          <w:color w:val="000000"/>
          <w:sz w:val="32"/>
          <w:szCs w:val="32"/>
        </w:rPr>
        <w:t>Percorso formativo e laboratoriale co-curriculare</w:t>
      </w:r>
    </w:p>
    <w:p w:rsidR="00BD15CF" w:rsidRPr="00BD15CF" w:rsidRDefault="00BD15CF" w:rsidP="00D90211">
      <w:pPr>
        <w:spacing w:before="58"/>
        <w:ind w:left="1006" w:right="1176"/>
        <w:jc w:val="center"/>
        <w:rPr>
          <w:rFonts w:cs="Times New Roman"/>
          <w:b/>
          <w:sz w:val="24"/>
          <w:szCs w:val="24"/>
        </w:rPr>
      </w:pPr>
    </w:p>
    <w:p w:rsidR="002D627B" w:rsidRPr="00E30F79" w:rsidRDefault="00565465" w:rsidP="00D90211">
      <w:pPr>
        <w:pStyle w:val="Corpotesto"/>
        <w:jc w:val="center"/>
        <w:rPr>
          <w:rFonts w:ascii="Times New Roman" w:hAnsi="Times New Roman" w:cs="Times New Roman"/>
          <w:sz w:val="32"/>
          <w:szCs w:val="32"/>
        </w:rPr>
      </w:pPr>
      <w:r w:rsidRPr="00BD15CF">
        <w:rPr>
          <w:rFonts w:ascii="Times New Roman" w:hAnsi="Times New Roman" w:cs="Times New Roman"/>
          <w:sz w:val="32"/>
          <w:szCs w:val="32"/>
        </w:rPr>
        <w:t xml:space="preserve">Titolo del progetto: </w:t>
      </w:r>
      <w:r w:rsidR="001526F9">
        <w:rPr>
          <w:rFonts w:ascii="Times New Roman" w:hAnsi="Times New Roman" w:cs="Times New Roman"/>
          <w:sz w:val="32"/>
          <w:szCs w:val="32"/>
        </w:rPr>
        <w:t>“</w:t>
      </w:r>
      <w:r w:rsidR="001526F9" w:rsidRPr="001526F9">
        <w:rPr>
          <w:color w:val="000000"/>
          <w:sz w:val="32"/>
          <w:szCs w:val="32"/>
        </w:rPr>
        <w:t>Su il sipario: La Mandragola in scena</w:t>
      </w:r>
      <w:r w:rsidR="001526F9">
        <w:rPr>
          <w:color w:val="000000"/>
          <w:sz w:val="32"/>
          <w:szCs w:val="32"/>
        </w:rPr>
        <w:t>”</w:t>
      </w:r>
    </w:p>
    <w:p w:rsidR="00AA0AE3" w:rsidRDefault="00AA0AE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843"/>
        <w:gridCol w:w="2410"/>
      </w:tblGrid>
      <w:tr w:rsidR="00E058C2" w:rsidRPr="00565465" w:rsidTr="00291200">
        <w:tc>
          <w:tcPr>
            <w:tcW w:w="5778" w:type="dxa"/>
            <w:shd w:val="clear" w:color="auto" w:fill="00B050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TITOLI</w:t>
            </w:r>
          </w:p>
        </w:tc>
        <w:tc>
          <w:tcPr>
            <w:tcW w:w="1843" w:type="dxa"/>
            <w:shd w:val="clear" w:color="auto" w:fill="00B050"/>
          </w:tcPr>
          <w:p w:rsidR="00E058C2" w:rsidRPr="00565465" w:rsidRDefault="00E058C2" w:rsidP="00735C35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PUNT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I MAX</w:t>
            </w:r>
          </w:p>
        </w:tc>
        <w:tc>
          <w:tcPr>
            <w:tcW w:w="2410" w:type="dxa"/>
            <w:shd w:val="clear" w:color="auto" w:fill="00B050"/>
          </w:tcPr>
          <w:p w:rsidR="00E058C2" w:rsidRPr="00565465" w:rsidRDefault="00E058C2" w:rsidP="00E058C2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AUTOVALUTAZIONE </w:t>
            </w:r>
          </w:p>
        </w:tc>
      </w:tr>
      <w:tr w:rsidR="00E058C2" w:rsidRPr="00565465" w:rsidTr="00291200">
        <w:tc>
          <w:tcPr>
            <w:tcW w:w="5778" w:type="dxa"/>
          </w:tcPr>
          <w:p w:rsidR="00E058C2" w:rsidRDefault="00E058C2" w:rsidP="00595A92">
            <w:pPr>
              <w:pStyle w:val="TableParagraph"/>
              <w:spacing w:line="259" w:lineRule="auto"/>
              <w:ind w:left="107" w:right="233"/>
              <w:rPr>
                <w:sz w:val="24"/>
              </w:rPr>
            </w:pPr>
            <w:r>
              <w:rPr>
                <w:sz w:val="24"/>
              </w:rPr>
              <w:t xml:space="preserve">Laurea </w:t>
            </w:r>
          </w:p>
          <w:p w:rsidR="00E058C2" w:rsidRDefault="00E058C2" w:rsidP="000A6660">
            <w:pPr>
              <w:pStyle w:val="TableParagraph"/>
              <w:spacing w:line="259" w:lineRule="auto"/>
              <w:ind w:left="107" w:right="552"/>
              <w:rPr>
                <w:sz w:val="24"/>
              </w:rPr>
            </w:pPr>
            <w:r>
              <w:rPr>
                <w:sz w:val="24"/>
              </w:rPr>
              <w:t>Punti 5 per votazione 110 e lode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 votazione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</w:p>
          <w:p w:rsidR="00E058C2" w:rsidRDefault="00E058C2" w:rsidP="000A6660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 per votazione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99</w:t>
            </w:r>
          </w:p>
          <w:p w:rsidR="00E058C2" w:rsidRDefault="00E058C2" w:rsidP="000A6660">
            <w:pPr>
              <w:pStyle w:val="TableParagraph"/>
              <w:spacing w:line="259" w:lineRule="auto"/>
              <w:ind w:left="107" w:right="233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votazione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98</w:t>
            </w:r>
          </w:p>
        </w:tc>
        <w:tc>
          <w:tcPr>
            <w:tcW w:w="1843" w:type="dxa"/>
          </w:tcPr>
          <w:p w:rsidR="00E058C2" w:rsidRDefault="00E058C2" w:rsidP="00595A92">
            <w:pPr>
              <w:pStyle w:val="TableParagraph"/>
              <w:ind w:left="165" w:right="4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:rsidR="00E058C2" w:rsidRDefault="00E058C2" w:rsidP="00595A92">
            <w:pPr>
              <w:pStyle w:val="TableParagraph"/>
              <w:rPr>
                <w:rFonts w:ascii="Times New Roman"/>
              </w:rPr>
            </w:pPr>
          </w:p>
        </w:tc>
      </w:tr>
      <w:tr w:rsidR="00E058C2" w:rsidRPr="00565465" w:rsidTr="00291200">
        <w:tc>
          <w:tcPr>
            <w:tcW w:w="5778" w:type="dxa"/>
            <w:vAlign w:val="bottom"/>
          </w:tcPr>
          <w:p w:rsidR="00ED25EB" w:rsidRDefault="00E058C2" w:rsidP="00ED25EB">
            <w:pPr>
              <w:adjustRightInd w:val="0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Dottorati di ricerca, coerenti con il progetto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</w:p>
          <w:p w:rsidR="00E058C2" w:rsidRPr="00565465" w:rsidRDefault="00E058C2" w:rsidP="00ED25EB">
            <w:pPr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(3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 punti per ogn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i titolo, max. 5 titoli,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843" w:type="dxa"/>
          </w:tcPr>
          <w:p w:rsidR="00E058C2" w:rsidRPr="00565465" w:rsidRDefault="00E058C2" w:rsidP="000A6660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2410" w:type="dxa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058C2" w:rsidRPr="00565465" w:rsidTr="00291200">
        <w:tc>
          <w:tcPr>
            <w:tcW w:w="5778" w:type="dxa"/>
            <w:shd w:val="clear" w:color="auto" w:fill="auto"/>
            <w:vAlign w:val="bottom"/>
          </w:tcPr>
          <w:p w:rsidR="00E058C2" w:rsidRDefault="00111EFB" w:rsidP="00735C35">
            <w:pPr>
              <w:adjustRightInd w:val="0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Master di I e II livello</w:t>
            </w:r>
            <w:r w:rsidR="00E058C2"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,</w:t>
            </w:r>
            <w:r w:rsidR="00E058C2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  <w:r w:rsidR="00E058C2"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coerenti con il progetto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</w:p>
          <w:p w:rsidR="00E058C2" w:rsidRPr="00565465" w:rsidRDefault="00E058C2" w:rsidP="00111EFB">
            <w:pPr>
              <w:adjustRightInd w:val="0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(</w:t>
            </w:r>
            <w:r w:rsidR="00111EFB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0,5 punti primo livello -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1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 punt</w:t>
            </w:r>
            <w:r w:rsidR="00111EFB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o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 </w:t>
            </w:r>
            <w:r w:rsidR="00111EFB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secondo livello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, max. 5 </w:t>
            </w:r>
            <w:r w:rsidR="00111EFB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punti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,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843" w:type="dxa"/>
          </w:tcPr>
          <w:p w:rsidR="00E058C2" w:rsidRPr="00565465" w:rsidRDefault="00E058C2" w:rsidP="000A6660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410" w:type="dxa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058C2" w:rsidRPr="00565465" w:rsidTr="00291200">
        <w:trPr>
          <w:trHeight w:val="500"/>
        </w:trPr>
        <w:tc>
          <w:tcPr>
            <w:tcW w:w="5778" w:type="dxa"/>
            <w:vAlign w:val="bottom"/>
          </w:tcPr>
          <w:p w:rsidR="00E058C2" w:rsidRPr="00565465" w:rsidRDefault="00E058C2" w:rsidP="00595A92">
            <w:pPr>
              <w:adjustRightInd w:val="0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proofErr w:type="gramStart"/>
            <w:r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Certificazioni  informatiche</w:t>
            </w:r>
            <w:proofErr w:type="gramEnd"/>
          </w:p>
          <w:p w:rsidR="00E058C2" w:rsidRPr="00565465" w:rsidRDefault="00E058C2" w:rsidP="00595A92">
            <w:pPr>
              <w:spacing w:line="0" w:lineRule="atLeast"/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</w:pP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(1 punto per ogni certificazione, max. 5 </w:t>
            </w:r>
            <w:proofErr w:type="spellStart"/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)</w:t>
            </w:r>
          </w:p>
          <w:p w:rsidR="00E058C2" w:rsidRPr="00565465" w:rsidRDefault="00E058C2" w:rsidP="00595A92">
            <w:pPr>
              <w:spacing w:line="0" w:lineRule="atLeast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</w:tcPr>
          <w:p w:rsidR="00E058C2" w:rsidRPr="00565465" w:rsidRDefault="00E058C2" w:rsidP="00595A92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410" w:type="dxa"/>
          </w:tcPr>
          <w:p w:rsidR="00E058C2" w:rsidRPr="00565465" w:rsidRDefault="00E058C2" w:rsidP="00595A92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058C2" w:rsidRPr="00565465" w:rsidTr="00291200">
        <w:tc>
          <w:tcPr>
            <w:tcW w:w="5778" w:type="dxa"/>
            <w:vAlign w:val="bottom"/>
          </w:tcPr>
          <w:p w:rsidR="00E058C2" w:rsidRPr="00565465" w:rsidRDefault="00E058C2" w:rsidP="00394CB9">
            <w:pPr>
              <w:adjustRightInd w:val="0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lastRenderedPageBreak/>
              <w:t>Pubblicazioni coerenti con l’incarico</w:t>
            </w:r>
          </w:p>
          <w:p w:rsidR="00E058C2" w:rsidRPr="00565465" w:rsidRDefault="00E058C2" w:rsidP="00394CB9">
            <w:pPr>
              <w:spacing w:line="256" w:lineRule="exact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it-IT"/>
              </w:rPr>
            </w:pP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(1 punto per ogni pubblicazione, max. 5 </w:t>
            </w:r>
            <w:proofErr w:type="spellStart"/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843" w:type="dxa"/>
          </w:tcPr>
          <w:p w:rsidR="00E058C2" w:rsidRPr="00565465" w:rsidRDefault="00E058C2" w:rsidP="00595A92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410" w:type="dxa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058C2" w:rsidRPr="00565465" w:rsidTr="00291200">
        <w:trPr>
          <w:trHeight w:val="480"/>
        </w:trPr>
        <w:tc>
          <w:tcPr>
            <w:tcW w:w="5778" w:type="dxa"/>
            <w:vAlign w:val="bottom"/>
          </w:tcPr>
          <w:p w:rsidR="00E058C2" w:rsidRPr="00565465" w:rsidRDefault="00E058C2" w:rsidP="00111EFB">
            <w:pPr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</w:pPr>
            <w:r w:rsidRPr="00394CB9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Esperienza pr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egressa certificata come </w:t>
            </w:r>
            <w:r w:rsidR="00111EFB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tutor/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orientatore su progetti di orientamento scolastico/ professionale</w:t>
            </w:r>
            <w:r w:rsidR="00111EFB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non si considerano le attività svolte in qualità di FF.SS.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(</w:t>
            </w:r>
            <w:r w:rsidR="00111EFB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2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 punt</w:t>
            </w:r>
            <w:r w:rsidR="00D4542E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i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 per ogni azione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, max. 5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 xml:space="preserve"> azioni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843" w:type="dxa"/>
          </w:tcPr>
          <w:p w:rsidR="00E058C2" w:rsidRPr="00565465" w:rsidRDefault="00111EFB" w:rsidP="00595A92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2410" w:type="dxa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058C2" w:rsidRPr="00565465" w:rsidTr="00291200">
        <w:trPr>
          <w:trHeight w:val="349"/>
        </w:trPr>
        <w:tc>
          <w:tcPr>
            <w:tcW w:w="5778" w:type="dxa"/>
            <w:vAlign w:val="bottom"/>
          </w:tcPr>
          <w:p w:rsidR="00E058C2" w:rsidRPr="00565465" w:rsidRDefault="00E058C2" w:rsidP="00394CB9">
            <w:pPr>
              <w:adjustRightInd w:val="0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Esperienza di collaborazione </w:t>
            </w:r>
          </w:p>
          <w:p w:rsidR="00E058C2" w:rsidRPr="00565465" w:rsidRDefault="00E058C2" w:rsidP="00394CB9">
            <w:pPr>
              <w:spacing w:line="0" w:lineRule="atLeast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565465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Con ENTI DI FORMAZIONE/FONDAZIONI A SCOPO SOCIALE/AGENZIE FORMATIVE E SIMILI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quali società di intermediazione, ricerca e selezione del personale, supporto alla ricollocazione professionale e somministrazione di lavoro</w:t>
            </w:r>
          </w:p>
          <w:p w:rsidR="00E058C2" w:rsidRPr="00565465" w:rsidRDefault="00E058C2" w:rsidP="00735C35">
            <w:pPr>
              <w:spacing w:line="0" w:lineRule="atLeast"/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(1pt per ogni esperienza, max. 5 esperienze</w:t>
            </w:r>
            <w:r w:rsidRPr="00565465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843" w:type="dxa"/>
          </w:tcPr>
          <w:p w:rsidR="00E058C2" w:rsidRPr="00565465" w:rsidRDefault="00E058C2" w:rsidP="00595A92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410" w:type="dxa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058C2" w:rsidRPr="00565465" w:rsidTr="00291200">
        <w:trPr>
          <w:trHeight w:val="349"/>
        </w:trPr>
        <w:tc>
          <w:tcPr>
            <w:tcW w:w="5778" w:type="dxa"/>
            <w:shd w:val="clear" w:color="auto" w:fill="00B050"/>
            <w:vAlign w:val="bottom"/>
          </w:tcPr>
          <w:p w:rsidR="00E058C2" w:rsidRPr="00E058C2" w:rsidRDefault="00E058C2" w:rsidP="00E058C2">
            <w:pPr>
              <w:adjustRightIn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darkGreen"/>
                <w:lang w:eastAsia="it-IT"/>
              </w:rPr>
            </w:pPr>
            <w:r w:rsidRPr="00E058C2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TOTALE PUNTEGGIO</w:t>
            </w:r>
          </w:p>
        </w:tc>
        <w:tc>
          <w:tcPr>
            <w:tcW w:w="1843" w:type="dxa"/>
            <w:shd w:val="clear" w:color="auto" w:fill="00B050"/>
          </w:tcPr>
          <w:p w:rsidR="00E058C2" w:rsidRPr="00E058C2" w:rsidRDefault="00E058C2" w:rsidP="00595A92">
            <w:pPr>
              <w:spacing w:line="200" w:lineRule="exact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058C2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50/50</w:t>
            </w:r>
          </w:p>
        </w:tc>
        <w:tc>
          <w:tcPr>
            <w:tcW w:w="2410" w:type="dxa"/>
            <w:shd w:val="clear" w:color="auto" w:fill="00B050"/>
          </w:tcPr>
          <w:p w:rsidR="00E058C2" w:rsidRPr="00565465" w:rsidRDefault="00E058C2" w:rsidP="00394CB9">
            <w:pPr>
              <w:spacing w:line="200" w:lineRule="exact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</w:tbl>
    <w:p w:rsidR="00565465" w:rsidRPr="00394CB9" w:rsidRDefault="00565465" w:rsidP="00394CB9">
      <w:pPr>
        <w:rPr>
          <w:rFonts w:asciiTheme="minorHAnsi" w:hAnsiTheme="minorHAnsi" w:cstheme="minorHAnsi"/>
          <w:sz w:val="24"/>
          <w:szCs w:val="24"/>
        </w:rPr>
      </w:pPr>
    </w:p>
    <w:p w:rsidR="00AA0AE3" w:rsidRPr="00394CB9" w:rsidRDefault="00AA0AE3" w:rsidP="00394CB9">
      <w:pPr>
        <w:rPr>
          <w:rFonts w:asciiTheme="minorHAnsi" w:hAnsiTheme="minorHAnsi" w:cstheme="minorHAnsi"/>
          <w:sz w:val="24"/>
          <w:szCs w:val="24"/>
        </w:rPr>
      </w:pPr>
    </w:p>
    <w:p w:rsidR="00AA0AE3" w:rsidRPr="00394CB9" w:rsidRDefault="00AA0AE3" w:rsidP="00394CB9">
      <w:pPr>
        <w:rPr>
          <w:rFonts w:asciiTheme="minorHAnsi" w:hAnsiTheme="minorHAnsi" w:cstheme="minorHAnsi"/>
          <w:sz w:val="24"/>
          <w:szCs w:val="24"/>
        </w:rPr>
      </w:pPr>
    </w:p>
    <w:p w:rsidR="00AA0AE3" w:rsidRDefault="00AA0AE3" w:rsidP="00AA0AE3"/>
    <w:p w:rsidR="00E12346" w:rsidRDefault="00AA0AE3" w:rsidP="00AA0AE3">
      <w:pPr>
        <w:tabs>
          <w:tab w:val="left" w:pos="6480"/>
        </w:tabs>
        <w:rPr>
          <w:rFonts w:ascii="Times New Roman"/>
          <w:b/>
          <w:sz w:val="20"/>
        </w:rPr>
      </w:pPr>
      <w:r>
        <w:tab/>
      </w:r>
    </w:p>
    <w:sectPr w:rsidR="00E12346" w:rsidSect="00AA0AE3">
      <w:headerReference w:type="default" r:id="rId7"/>
      <w:footerReference w:type="default" r:id="rId8"/>
      <w:pgSz w:w="11910" w:h="16840"/>
      <w:pgMar w:top="2420" w:right="280" w:bottom="2420" w:left="11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CB7" w:rsidRDefault="00FD6CB7" w:rsidP="000E562F">
      <w:r>
        <w:separator/>
      </w:r>
    </w:p>
  </w:endnote>
  <w:endnote w:type="continuationSeparator" w:id="0">
    <w:p w:rsidR="00FD6CB7" w:rsidRDefault="00FD6CB7" w:rsidP="000E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84" w:rsidRPr="00523A95" w:rsidRDefault="00D03F84" w:rsidP="00523A95">
    <w:pPr>
      <w:pStyle w:val="Pidipagina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508000</wp:posOffset>
          </wp:positionH>
          <wp:positionV relativeFrom="paragraph">
            <wp:posOffset>167640</wp:posOffset>
          </wp:positionV>
          <wp:extent cx="6673858" cy="334327"/>
          <wp:effectExtent l="0" t="0" r="0" b="0"/>
          <wp:wrapTopAndBottom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73858" cy="3343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CB7" w:rsidRDefault="00FD6CB7" w:rsidP="000E562F">
      <w:r>
        <w:separator/>
      </w:r>
    </w:p>
  </w:footnote>
  <w:footnote w:type="continuationSeparator" w:id="0">
    <w:p w:rsidR="00FD6CB7" w:rsidRDefault="00FD6CB7" w:rsidP="000E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84" w:rsidRDefault="00D03F84">
    <w:pPr>
      <w:pStyle w:val="Intestazione"/>
    </w:pPr>
    <w:r>
      <w:ptab w:relativeTo="margin" w:alignment="center" w:leader="none"/>
    </w:r>
    <w:r>
      <w:rPr>
        <w:rFonts w:ascii="Times New Roman"/>
        <w:noProof/>
        <w:sz w:val="20"/>
        <w:lang w:eastAsia="it-IT"/>
      </w:rPr>
      <w:drawing>
        <wp:inline distT="0" distB="0" distL="0" distR="0">
          <wp:extent cx="6496050" cy="1548426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96050" cy="1548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3DD3"/>
    <w:multiLevelType w:val="hybridMultilevel"/>
    <w:tmpl w:val="F5E046CC"/>
    <w:lvl w:ilvl="0" w:tplc="4EDA92A0">
      <w:numFmt w:val="bullet"/>
      <w:lvlText w:val=""/>
      <w:lvlJc w:val="left"/>
      <w:pPr>
        <w:ind w:left="95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868749E">
      <w:numFmt w:val="bullet"/>
      <w:lvlText w:val="•"/>
      <w:lvlJc w:val="left"/>
      <w:pPr>
        <w:ind w:left="1546" w:hanging="360"/>
      </w:pPr>
      <w:rPr>
        <w:rFonts w:hint="default"/>
        <w:lang w:val="it-IT" w:eastAsia="en-US" w:bidi="ar-SA"/>
      </w:rPr>
    </w:lvl>
    <w:lvl w:ilvl="2" w:tplc="5D88969C">
      <w:numFmt w:val="bullet"/>
      <w:lvlText w:val="•"/>
      <w:lvlJc w:val="left"/>
      <w:pPr>
        <w:ind w:left="2133" w:hanging="360"/>
      </w:pPr>
      <w:rPr>
        <w:rFonts w:hint="default"/>
        <w:lang w:val="it-IT" w:eastAsia="en-US" w:bidi="ar-SA"/>
      </w:rPr>
    </w:lvl>
    <w:lvl w:ilvl="3" w:tplc="86B8BC86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4" w:tplc="DC460F8E">
      <w:numFmt w:val="bullet"/>
      <w:lvlText w:val="•"/>
      <w:lvlJc w:val="left"/>
      <w:pPr>
        <w:ind w:left="3307" w:hanging="360"/>
      </w:pPr>
      <w:rPr>
        <w:rFonts w:hint="default"/>
        <w:lang w:val="it-IT" w:eastAsia="en-US" w:bidi="ar-SA"/>
      </w:rPr>
    </w:lvl>
    <w:lvl w:ilvl="5" w:tplc="1FD45B4E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6" w:tplc="593489C6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7" w:tplc="05FC13E6">
      <w:numFmt w:val="bullet"/>
      <w:lvlText w:val="•"/>
      <w:lvlJc w:val="left"/>
      <w:pPr>
        <w:ind w:left="5067" w:hanging="360"/>
      </w:pPr>
      <w:rPr>
        <w:rFonts w:hint="default"/>
        <w:lang w:val="it-IT" w:eastAsia="en-US" w:bidi="ar-SA"/>
      </w:rPr>
    </w:lvl>
    <w:lvl w:ilvl="8" w:tplc="CBBA4CE0">
      <w:numFmt w:val="bullet"/>
      <w:lvlText w:val="•"/>
      <w:lvlJc w:val="left"/>
      <w:pPr>
        <w:ind w:left="565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DF11DF"/>
    <w:multiLevelType w:val="multilevel"/>
    <w:tmpl w:val="7A16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72726"/>
    <w:multiLevelType w:val="multilevel"/>
    <w:tmpl w:val="3DE25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5C02B7"/>
    <w:multiLevelType w:val="multilevel"/>
    <w:tmpl w:val="A1AE3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173996"/>
    <w:multiLevelType w:val="multilevel"/>
    <w:tmpl w:val="EA82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036B45"/>
    <w:multiLevelType w:val="hybridMultilevel"/>
    <w:tmpl w:val="DCC61078"/>
    <w:lvl w:ilvl="0" w:tplc="E112284E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06067"/>
    <w:multiLevelType w:val="multilevel"/>
    <w:tmpl w:val="25B8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FD46F3"/>
    <w:multiLevelType w:val="multilevel"/>
    <w:tmpl w:val="1E04E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B77E6F"/>
    <w:multiLevelType w:val="multilevel"/>
    <w:tmpl w:val="7664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DC0C29"/>
    <w:multiLevelType w:val="multilevel"/>
    <w:tmpl w:val="6C7A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9"/>
  </w:num>
  <w:num w:numId="6">
    <w:abstractNumId w:val="8"/>
  </w:num>
  <w:num w:numId="7">
    <w:abstractNumId w:val="6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12346"/>
    <w:rsid w:val="00036B29"/>
    <w:rsid w:val="00077D65"/>
    <w:rsid w:val="00077ECB"/>
    <w:rsid w:val="0009057D"/>
    <w:rsid w:val="0009292C"/>
    <w:rsid w:val="000A6660"/>
    <w:rsid w:val="000E037B"/>
    <w:rsid w:val="000E562F"/>
    <w:rsid w:val="00111EFB"/>
    <w:rsid w:val="001526F9"/>
    <w:rsid w:val="00197960"/>
    <w:rsid w:val="001C1283"/>
    <w:rsid w:val="001C5A0E"/>
    <w:rsid w:val="002327A8"/>
    <w:rsid w:val="0023634F"/>
    <w:rsid w:val="00291200"/>
    <w:rsid w:val="002A0B51"/>
    <w:rsid w:val="002D627B"/>
    <w:rsid w:val="002D6482"/>
    <w:rsid w:val="002E53B7"/>
    <w:rsid w:val="00326BAF"/>
    <w:rsid w:val="0035529F"/>
    <w:rsid w:val="00394CB9"/>
    <w:rsid w:val="003C585B"/>
    <w:rsid w:val="00435351"/>
    <w:rsid w:val="004443E7"/>
    <w:rsid w:val="004A0E0C"/>
    <w:rsid w:val="004C0C0C"/>
    <w:rsid w:val="004C499D"/>
    <w:rsid w:val="00523A95"/>
    <w:rsid w:val="00565465"/>
    <w:rsid w:val="005D3F0C"/>
    <w:rsid w:val="005E5997"/>
    <w:rsid w:val="006340A4"/>
    <w:rsid w:val="006F25C2"/>
    <w:rsid w:val="007071C5"/>
    <w:rsid w:val="00732348"/>
    <w:rsid w:val="007356C7"/>
    <w:rsid w:val="00735C35"/>
    <w:rsid w:val="007445BB"/>
    <w:rsid w:val="007B2B1B"/>
    <w:rsid w:val="007F3A73"/>
    <w:rsid w:val="008666B0"/>
    <w:rsid w:val="00926E45"/>
    <w:rsid w:val="009850FA"/>
    <w:rsid w:val="00993ACF"/>
    <w:rsid w:val="009A1EBC"/>
    <w:rsid w:val="009A58CD"/>
    <w:rsid w:val="009C4781"/>
    <w:rsid w:val="009E705C"/>
    <w:rsid w:val="00A37444"/>
    <w:rsid w:val="00A856B3"/>
    <w:rsid w:val="00AA0AE3"/>
    <w:rsid w:val="00AD6490"/>
    <w:rsid w:val="00AF75CD"/>
    <w:rsid w:val="00B16EB9"/>
    <w:rsid w:val="00B50E27"/>
    <w:rsid w:val="00B71EC4"/>
    <w:rsid w:val="00BD15CF"/>
    <w:rsid w:val="00C31383"/>
    <w:rsid w:val="00C92849"/>
    <w:rsid w:val="00CA005D"/>
    <w:rsid w:val="00D016C1"/>
    <w:rsid w:val="00D03F84"/>
    <w:rsid w:val="00D04306"/>
    <w:rsid w:val="00D41582"/>
    <w:rsid w:val="00D44180"/>
    <w:rsid w:val="00D4542E"/>
    <w:rsid w:val="00D676B8"/>
    <w:rsid w:val="00D90211"/>
    <w:rsid w:val="00DC799A"/>
    <w:rsid w:val="00DF1BEB"/>
    <w:rsid w:val="00E058C2"/>
    <w:rsid w:val="00E12346"/>
    <w:rsid w:val="00E23B73"/>
    <w:rsid w:val="00E30F79"/>
    <w:rsid w:val="00E4640E"/>
    <w:rsid w:val="00E60352"/>
    <w:rsid w:val="00ED25EB"/>
    <w:rsid w:val="00F40657"/>
    <w:rsid w:val="00FD0245"/>
    <w:rsid w:val="00FD6CB7"/>
    <w:rsid w:val="00FE2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DD73"/>
  <w15:docId w15:val="{43DC3EC9-8FFB-4D70-82AD-319410ED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77EC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E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77ECB"/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077ECB"/>
    <w:pPr>
      <w:spacing w:before="73"/>
      <w:ind w:left="398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077ECB"/>
  </w:style>
  <w:style w:type="paragraph" w:customStyle="1" w:styleId="TableParagraph">
    <w:name w:val="Table Paragraph"/>
    <w:basedOn w:val="Normale"/>
    <w:uiPriority w:val="1"/>
    <w:qFormat/>
    <w:rsid w:val="00077ECB"/>
    <w:pPr>
      <w:ind w:left="3"/>
    </w:pPr>
  </w:style>
  <w:style w:type="character" w:styleId="Enfasigrassetto">
    <w:name w:val="Strong"/>
    <w:basedOn w:val="Carpredefinitoparagrafo"/>
    <w:uiPriority w:val="22"/>
    <w:qFormat/>
    <w:rsid w:val="002D62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E56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562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56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562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565465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1C5A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5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582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Biase</dc:creator>
  <cp:lastModifiedBy>MARIA BIFANO</cp:lastModifiedBy>
  <cp:revision>15</cp:revision>
  <dcterms:created xsi:type="dcterms:W3CDTF">2023-10-31T10:45:00Z</dcterms:created>
  <dcterms:modified xsi:type="dcterms:W3CDTF">2025-05-13T10:46:00Z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</Properties>
</file>